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5A510" w14:textId="16858569" w:rsid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  <w:bookmarkStart w:id="0" w:name="_Hlk201312129"/>
      <w:r w:rsidRPr="0027353F">
        <w:rPr>
          <w:rFonts w:ascii="Lato" w:hAnsi="Lato"/>
          <w:sz w:val="16"/>
          <w:szCs w:val="16"/>
        </w:rPr>
        <w:t>Załącznik nr 17a do Procedury naboru</w:t>
      </w:r>
    </w:p>
    <w:bookmarkEnd w:id="0"/>
    <w:p w14:paraId="48C485DA" w14:textId="77777777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67D97329" w14:textId="32525BBC" w:rsidR="00CA53F6" w:rsidRPr="00306E4E" w:rsidRDefault="00E5706D" w:rsidP="00CA53F6">
      <w:pPr>
        <w:pStyle w:val="Stronatytuowa-prawastronatabelki"/>
        <w:framePr w:hSpace="0" w:wrap="auto" w:vAnchor="margin" w:hAnchor="text" w:xAlign="left" w:yAlign="inline" w:anchorLock="0"/>
        <w:spacing w:line="276" w:lineRule="auto"/>
        <w:jc w:val="center"/>
        <w:rPr>
          <w:rFonts w:ascii="Lato" w:hAnsi="Lato"/>
          <w:b/>
          <w:sz w:val="24"/>
          <w:szCs w:val="24"/>
          <w:lang w:val="pl-PL"/>
        </w:rPr>
      </w:pPr>
      <w:r w:rsidRPr="00E5706D">
        <w:rPr>
          <w:rFonts w:ascii="Lato" w:hAnsi="Lato"/>
          <w:b/>
          <w:bCs/>
        </w:rPr>
        <w:t>o braku powiązań osobowych i kapitałowych z Zamawiającym</w:t>
      </w:r>
      <w:r w:rsidR="00543BA0">
        <w:rPr>
          <w:rFonts w:ascii="Lato" w:hAnsi="Lato"/>
          <w:b/>
          <w:bCs/>
        </w:rPr>
        <w:t xml:space="preserve"> </w:t>
      </w:r>
      <w:r w:rsidR="00543BA0">
        <w:rPr>
          <w:rFonts w:ascii="Lato" w:hAnsi="Lato"/>
          <w:b/>
          <w:bCs/>
        </w:rPr>
        <w:br/>
      </w:r>
      <w:sdt>
        <w:sdtPr>
          <w:rPr>
            <w:rFonts w:ascii="Lato" w:hAnsi="Lato"/>
            <w:sz w:val="18"/>
            <w:szCs w:val="18"/>
            <w:lang w:val="pl-PL"/>
          </w:rPr>
          <w:id w:val="1096681782"/>
          <w:placeholder>
            <w:docPart w:val="75436D7BB512463BA8FA6914B11D186F"/>
          </w:placeholder>
          <w:text/>
        </w:sdtPr>
        <w:sdtContent>
          <w:r w:rsidR="00CA53F6" w:rsidRPr="00CA53F6">
            <w:rPr>
              <w:rFonts w:ascii="Lato" w:hAnsi="Lato"/>
              <w:sz w:val="18"/>
              <w:szCs w:val="18"/>
              <w:lang w:val="pl-PL"/>
            </w:rPr>
            <w:t>Niepubliczny Zakład Opieki Zdrowotnej Centrum Lekarskie „ALFA” Spółka Jawna Ryszard Sędziak i Wspólnicy</w:t>
          </w:r>
        </w:sdtContent>
      </w:sdt>
    </w:p>
    <w:p w14:paraId="3E939C8D" w14:textId="459CCFFA" w:rsidR="00E5706D" w:rsidRDefault="00543BA0" w:rsidP="00E5706D">
      <w:pPr>
        <w:spacing w:line="360" w:lineRule="auto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</w:t>
      </w:r>
      <w:r w:rsidRPr="00543BA0">
        <w:rPr>
          <w:rFonts w:ascii="Lato" w:hAnsi="Lato"/>
          <w:sz w:val="20"/>
          <w:szCs w:val="20"/>
        </w:rPr>
        <w:t>(nazwa Zamawiającego)</w:t>
      </w:r>
    </w:p>
    <w:p w14:paraId="21420248" w14:textId="5323CE93" w:rsidR="00CA53F6" w:rsidRPr="00CA53F6" w:rsidRDefault="00E5706D" w:rsidP="00CA53F6">
      <w:pPr>
        <w:pStyle w:val="v1msonormal"/>
        <w:spacing w:before="0" w:beforeAutospacing="0" w:after="0" w:afterAutospacing="0"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CA53F6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 w:rsidRPr="00CA53F6">
        <w:rPr>
          <w:rFonts w:ascii="Lato" w:hAnsi="Lato"/>
          <w:sz w:val="20"/>
          <w:szCs w:val="20"/>
        </w:rPr>
        <w:t xml:space="preserve">ramach Przedsięwzięcia </w:t>
      </w:r>
      <w:r w:rsidR="00543BA0" w:rsidRPr="00CA53F6">
        <w:rPr>
          <w:rFonts w:ascii="Lato" w:hAnsi="Lato"/>
          <w:sz w:val="20"/>
          <w:szCs w:val="20"/>
        </w:rPr>
        <w:t xml:space="preserve">pn. </w:t>
      </w:r>
      <w:r w:rsidR="00CA53F6" w:rsidRPr="00CA53F6">
        <w:rPr>
          <w:rFonts w:ascii="Lato" w:hAnsi="Lato"/>
          <w:b/>
          <w:bCs/>
          <w:sz w:val="20"/>
          <w:szCs w:val="20"/>
        </w:rPr>
        <w:t xml:space="preserve">„Zwiększenie dostępu do świadczeń AOS </w:t>
      </w:r>
      <w:r w:rsidR="00CA53F6">
        <w:rPr>
          <w:rFonts w:ascii="Lato" w:hAnsi="Lato"/>
          <w:b/>
          <w:bCs/>
          <w:sz w:val="20"/>
          <w:szCs w:val="20"/>
        </w:rPr>
        <w:t xml:space="preserve"> </w:t>
      </w:r>
      <w:r w:rsidR="00CA53F6" w:rsidRPr="00CA53F6">
        <w:rPr>
          <w:rFonts w:ascii="Lato" w:hAnsi="Lato"/>
          <w:b/>
          <w:bCs/>
          <w:sz w:val="20"/>
          <w:szCs w:val="20"/>
        </w:rPr>
        <w:t xml:space="preserve">– kompleksowe wsparcie CENTRUM LEKARSKIEGO ALFA </w:t>
      </w:r>
    </w:p>
    <w:p w14:paraId="059A9BAD" w14:textId="39A22828" w:rsidR="00E5706D" w:rsidRDefault="00CA53F6" w:rsidP="00CA53F6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CA53F6">
        <w:rPr>
          <w:rFonts w:ascii="Lato" w:eastAsia="SimSun" w:hAnsi="Lato" w:cs="font3600"/>
          <w:b/>
          <w:bCs/>
          <w:kern w:val="0"/>
          <w:sz w:val="20"/>
          <w:szCs w:val="20"/>
          <w:lang w:eastAsia="ar-SA"/>
        </w:rPr>
        <w:t>w Skoczowie”</w:t>
      </w:r>
      <w:r w:rsidRPr="00CA53F6">
        <w:rPr>
          <w:rFonts w:ascii="Lato" w:eastAsia="SimSun" w:hAnsi="Lato" w:cs="font3600"/>
          <w:b/>
          <w:bCs/>
          <w:kern w:val="0"/>
          <w:sz w:val="20"/>
          <w:szCs w:val="20"/>
          <w:lang w:eastAsia="ar-SA"/>
        </w:rPr>
        <w:t xml:space="preserve"> </w:t>
      </w:r>
      <w:r w:rsidR="00D15019" w:rsidRPr="00CA53F6">
        <w:rPr>
          <w:rFonts w:ascii="Lato" w:hAnsi="Lato"/>
          <w:sz w:val="20"/>
          <w:szCs w:val="20"/>
        </w:rPr>
        <w:t xml:space="preserve">w </w:t>
      </w:r>
      <w:r w:rsidR="00543BA0" w:rsidRPr="00CA53F6">
        <w:rPr>
          <w:rFonts w:ascii="Lato" w:hAnsi="Lato" w:cs="Arial"/>
          <w:sz w:val="20"/>
          <w:szCs w:val="20"/>
        </w:rPr>
        <w:t xml:space="preserve">ramach Projektu grantowego pn. </w:t>
      </w:r>
      <w:r w:rsidR="00543BA0" w:rsidRPr="00CA53F6">
        <w:rPr>
          <w:rFonts w:ascii="Lato" w:hAnsi="Lato" w:cs="Arial"/>
          <w:b/>
          <w:bCs/>
          <w:sz w:val="20"/>
          <w:szCs w:val="20"/>
        </w:rPr>
        <w:t>„Dostępność Plus dla AOS”</w:t>
      </w:r>
      <w:r w:rsidR="00543BA0" w:rsidRPr="00CA53F6">
        <w:rPr>
          <w:rFonts w:ascii="Lato" w:hAnsi="Lato" w:cs="Arial"/>
          <w:sz w:val="20"/>
          <w:szCs w:val="20"/>
        </w:rPr>
        <w:t>, realizowanego w ramach Działania FERS: 03.07 programu Fundusze Europejskie dla Rozwoju Społecznego 2021-2027</w:t>
      </w:r>
      <w:r w:rsidR="00E5706D" w:rsidRPr="00CA53F6">
        <w:rPr>
          <w:rFonts w:ascii="Lato" w:hAnsi="Lato"/>
          <w:sz w:val="20"/>
          <w:szCs w:val="20"/>
        </w:rPr>
        <w:t>,</w:t>
      </w:r>
      <w:r w:rsidR="00E5706D" w:rsidRPr="00E5706D">
        <w:rPr>
          <w:rFonts w:ascii="Lato" w:hAnsi="Lato"/>
          <w:sz w:val="20"/>
          <w:szCs w:val="20"/>
        </w:rPr>
        <w:t xml:space="preserve"> </w:t>
      </w:r>
      <w:r w:rsidR="00E5706D" w:rsidRPr="00543BA0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>
        <w:rPr>
          <w:rFonts w:ascii="Lato" w:hAnsi="Lato"/>
          <w:b/>
          <w:bCs/>
          <w:sz w:val="20"/>
          <w:szCs w:val="20"/>
        </w:rPr>
        <w:br/>
      </w:r>
      <w:r w:rsidR="00E5706D" w:rsidRPr="00543BA0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="00E5706D"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>
        <w:rPr>
          <w:rFonts w:ascii="Lato" w:hAnsi="Lato"/>
          <w:sz w:val="20"/>
          <w:szCs w:val="20"/>
        </w:rPr>
        <w:br/>
      </w:r>
      <w:r w:rsidR="00E5706D" w:rsidRPr="00E5706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>
        <w:rPr>
          <w:rFonts w:ascii="Lato" w:hAnsi="Lato"/>
          <w:sz w:val="20"/>
          <w:szCs w:val="20"/>
        </w:rPr>
        <w:br/>
      </w:r>
      <w:r w:rsidR="00E5706D" w:rsidRPr="00E5706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378317DE" w14:textId="77777777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5252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20E17" w14:textId="77777777" w:rsidR="00616C50" w:rsidRDefault="00616C50" w:rsidP="00161EDD">
      <w:pPr>
        <w:spacing w:after="0" w:line="240" w:lineRule="auto"/>
      </w:pPr>
      <w:r>
        <w:separator/>
      </w:r>
    </w:p>
  </w:endnote>
  <w:endnote w:type="continuationSeparator" w:id="0">
    <w:p w14:paraId="4E2797FD" w14:textId="77777777" w:rsidR="00616C50" w:rsidRDefault="00616C50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00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8C2F1" w14:textId="77777777" w:rsidR="00616C50" w:rsidRDefault="00616C50" w:rsidP="00161EDD">
      <w:pPr>
        <w:spacing w:after="0" w:line="240" w:lineRule="auto"/>
      </w:pPr>
      <w:r>
        <w:separator/>
      </w:r>
    </w:p>
  </w:footnote>
  <w:footnote w:type="continuationSeparator" w:id="0">
    <w:p w14:paraId="4887AF52" w14:textId="77777777" w:rsidR="00616C50" w:rsidRDefault="00616C50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338F" w14:textId="16340D45" w:rsidR="00161EDD" w:rsidRDefault="00161EDD">
    <w:pPr>
      <w:pStyle w:val="Nagwek"/>
    </w:pPr>
    <w:r>
      <w:rPr>
        <w:noProof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5661">
    <w:abstractNumId w:val="0"/>
  </w:num>
  <w:num w:numId="2" w16cid:durableId="53426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61EDD"/>
    <w:rsid w:val="001C21AF"/>
    <w:rsid w:val="0027353F"/>
    <w:rsid w:val="003E317F"/>
    <w:rsid w:val="00431447"/>
    <w:rsid w:val="00470E67"/>
    <w:rsid w:val="004A2DD1"/>
    <w:rsid w:val="004D291F"/>
    <w:rsid w:val="00543BA0"/>
    <w:rsid w:val="00616C50"/>
    <w:rsid w:val="00737547"/>
    <w:rsid w:val="00826C22"/>
    <w:rsid w:val="009A3FF7"/>
    <w:rsid w:val="009C6AE9"/>
    <w:rsid w:val="00AA5E03"/>
    <w:rsid w:val="00C06256"/>
    <w:rsid w:val="00CA53F6"/>
    <w:rsid w:val="00CA5632"/>
    <w:rsid w:val="00D15019"/>
    <w:rsid w:val="00D702A3"/>
    <w:rsid w:val="00E5706D"/>
    <w:rsid w:val="00EF4577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  <w:style w:type="paragraph" w:customStyle="1" w:styleId="Stronatytuowa-prawastronatabelki">
    <w:name w:val="Strona tytułowa - prawa strona tabelki"/>
    <w:basedOn w:val="Normalny"/>
    <w:rsid w:val="00CA53F6"/>
    <w:pPr>
      <w:framePr w:hSpace="142" w:wrap="notBeside" w:vAnchor="page" w:hAnchor="page" w:x="1451" w:y="12817" w:anchorLock="1"/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:lang w:val="en-GB" w:eastAsia="pl-PL"/>
      <w14:ligatures w14:val="none"/>
    </w:rPr>
  </w:style>
  <w:style w:type="paragraph" w:customStyle="1" w:styleId="v1msonormal">
    <w:name w:val="v1msonormal"/>
    <w:basedOn w:val="Normalny"/>
    <w:rsid w:val="00CA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436D7BB512463BA8FA6914B11D18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596E71-25DB-489E-97CB-C29A76F1BC74}"/>
      </w:docPartPr>
      <w:docPartBody>
        <w:p w:rsidR="00000000" w:rsidRDefault="00B85A0D" w:rsidP="00B85A0D">
          <w:pPr>
            <w:pStyle w:val="75436D7BB512463BA8FA6914B11D186F"/>
          </w:pPr>
          <w:r w:rsidRPr="00B0067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00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0D"/>
    <w:rsid w:val="007655D9"/>
    <w:rsid w:val="00B85A0D"/>
    <w:rsid w:val="00D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85A0D"/>
    <w:rPr>
      <w:color w:val="666666"/>
    </w:rPr>
  </w:style>
  <w:style w:type="paragraph" w:customStyle="1" w:styleId="C6ED0D56BC7B4B0FA939E3448DF826CB">
    <w:name w:val="C6ED0D56BC7B4B0FA939E3448DF826CB"/>
    <w:rsid w:val="00B85A0D"/>
  </w:style>
  <w:style w:type="paragraph" w:customStyle="1" w:styleId="75436D7BB512463BA8FA6914B11D186F">
    <w:name w:val="75436D7BB512463BA8FA6914B11D186F"/>
    <w:rsid w:val="00B85A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Małgorzata Wardzichowska</cp:lastModifiedBy>
  <cp:revision>2</cp:revision>
  <dcterms:created xsi:type="dcterms:W3CDTF">2026-07-17T11:36:00Z</dcterms:created>
  <dcterms:modified xsi:type="dcterms:W3CDTF">2026-07-17T11:36:00Z</dcterms:modified>
</cp:coreProperties>
</file>